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7EF6" w14:textId="4D30D8E0" w:rsidR="002910C9" w:rsidRDefault="002910C9" w:rsidP="002910C9">
      <w:pPr>
        <w:jc w:val="center"/>
        <w:rPr>
          <w:rFonts w:ascii="Times" w:hAnsi="Times" w:cs="Times"/>
          <w:b/>
          <w:bCs/>
          <w:sz w:val="32"/>
          <w:szCs w:val="32"/>
        </w:rPr>
      </w:pPr>
      <w:r>
        <w:rPr>
          <w:rFonts w:ascii="Times" w:hAnsi="Times" w:cs="Times"/>
          <w:b/>
          <w:bCs/>
          <w:noProof/>
          <w:sz w:val="36"/>
          <w:szCs w:val="36"/>
        </w:rPr>
        <w:drawing>
          <wp:inline distT="0" distB="0" distL="0" distR="0" wp14:anchorId="65FCD846" wp14:editId="3F8A8726">
            <wp:extent cx="823658" cy="604410"/>
            <wp:effectExtent l="0" t="0" r="1905" b="5715"/>
            <wp:docPr id="1" name="Picture 1" descr="A blue shiel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5675" cy="664595"/>
                    </a:xfrm>
                    <a:prstGeom prst="rect">
                      <a:avLst/>
                    </a:prstGeom>
                  </pic:spPr>
                </pic:pic>
              </a:graphicData>
            </a:graphic>
          </wp:inline>
        </w:drawing>
      </w:r>
    </w:p>
    <w:p w14:paraId="296B7132" w14:textId="3109704C" w:rsidR="002910C9" w:rsidRPr="002910C9" w:rsidRDefault="002910C9" w:rsidP="002910C9">
      <w:pPr>
        <w:jc w:val="center"/>
        <w:rPr>
          <w:rFonts w:ascii="Times" w:hAnsi="Times" w:cs="Times"/>
          <w:b/>
          <w:bCs/>
          <w:sz w:val="36"/>
          <w:szCs w:val="36"/>
        </w:rPr>
      </w:pPr>
      <w:r w:rsidRPr="002910C9">
        <w:rPr>
          <w:rFonts w:ascii="Times" w:hAnsi="Times" w:cs="Times"/>
          <w:b/>
          <w:bCs/>
          <w:sz w:val="32"/>
          <w:szCs w:val="32"/>
        </w:rPr>
        <w:t>MaxxSouth</w:t>
      </w:r>
      <w:r w:rsidRPr="002910C9">
        <w:rPr>
          <w:rFonts w:ascii="Times" w:hAnsi="Times" w:cs="Times"/>
          <w:b/>
          <w:bCs/>
          <w:sz w:val="32"/>
          <w:szCs w:val="32"/>
        </w:rPr>
        <w:t xml:space="preserve"> Brainiacs Supported Hardware and Software</w:t>
      </w:r>
    </w:p>
    <w:p w14:paraId="1816C4EA" w14:textId="77777777" w:rsidR="002910C9" w:rsidRDefault="002910C9">
      <w:pPr>
        <w:rPr>
          <w:rFonts w:ascii="Times" w:hAnsi="Times" w:cs="Times"/>
        </w:rPr>
      </w:pPr>
    </w:p>
    <w:p w14:paraId="0B4FEEBE" w14:textId="77777777" w:rsidR="002910C9" w:rsidRDefault="002910C9">
      <w:pPr>
        <w:rPr>
          <w:rFonts w:ascii="Times" w:hAnsi="Times" w:cs="Times"/>
          <w:b/>
          <w:bCs/>
        </w:rPr>
      </w:pPr>
      <w:r w:rsidRPr="002910C9">
        <w:rPr>
          <w:rFonts w:ascii="Times" w:hAnsi="Times" w:cs="Times"/>
          <w:b/>
          <w:bCs/>
        </w:rPr>
        <w:t xml:space="preserve">Hardware: </w:t>
      </w:r>
    </w:p>
    <w:p w14:paraId="2915C49D" w14:textId="77777777" w:rsidR="002910C9" w:rsidRPr="002910C9" w:rsidRDefault="002910C9">
      <w:pPr>
        <w:rPr>
          <w:rFonts w:ascii="Times" w:hAnsi="Times" w:cs="Times"/>
          <w:b/>
          <w:bCs/>
        </w:rPr>
      </w:pPr>
    </w:p>
    <w:p w14:paraId="0CDB3140" w14:textId="77777777" w:rsidR="002910C9" w:rsidRDefault="002910C9">
      <w:pPr>
        <w:rPr>
          <w:rFonts w:ascii="Times" w:hAnsi="Times" w:cs="Times"/>
        </w:rPr>
      </w:pPr>
      <w:r>
        <w:rPr>
          <w:rFonts w:ascii="Times" w:hAnsi="Times" w:cs="Times"/>
        </w:rPr>
        <w:t xml:space="preserve">PC’s </w:t>
      </w:r>
    </w:p>
    <w:p w14:paraId="3ED40617" w14:textId="77777777" w:rsidR="002910C9" w:rsidRDefault="002910C9">
      <w:pPr>
        <w:rPr>
          <w:rFonts w:ascii="Times" w:hAnsi="Times" w:cs="Times"/>
        </w:rPr>
      </w:pPr>
      <w:r>
        <w:rPr>
          <w:rFonts w:ascii="Times" w:hAnsi="Times" w:cs="Times"/>
        </w:rPr>
        <w:t xml:space="preserve">Laptops </w:t>
      </w:r>
    </w:p>
    <w:p w14:paraId="33E66E0D" w14:textId="77777777" w:rsidR="002910C9" w:rsidRDefault="002910C9">
      <w:pPr>
        <w:rPr>
          <w:rFonts w:ascii="Times" w:hAnsi="Times" w:cs="Times"/>
        </w:rPr>
      </w:pPr>
      <w:r>
        <w:rPr>
          <w:rFonts w:ascii="Times" w:hAnsi="Times" w:cs="Times"/>
        </w:rPr>
        <w:t xml:space="preserve">Tablets </w:t>
      </w:r>
    </w:p>
    <w:p w14:paraId="105A9D9A" w14:textId="77777777" w:rsidR="002910C9" w:rsidRDefault="002910C9">
      <w:pPr>
        <w:rPr>
          <w:rFonts w:ascii="Times" w:hAnsi="Times" w:cs="Times"/>
        </w:rPr>
      </w:pPr>
      <w:r>
        <w:rPr>
          <w:rFonts w:ascii="Times" w:hAnsi="Times" w:cs="Times"/>
        </w:rPr>
        <w:t xml:space="preserve">Smart TV’s </w:t>
      </w:r>
    </w:p>
    <w:p w14:paraId="2A15C9FB" w14:textId="77777777" w:rsidR="002910C9" w:rsidRDefault="002910C9">
      <w:pPr>
        <w:rPr>
          <w:rFonts w:ascii="Times" w:hAnsi="Times" w:cs="Times"/>
        </w:rPr>
      </w:pPr>
      <w:r>
        <w:rPr>
          <w:rFonts w:ascii="Times" w:hAnsi="Times" w:cs="Times"/>
        </w:rPr>
        <w:t xml:space="preserve">Smart Phones </w:t>
      </w:r>
    </w:p>
    <w:p w14:paraId="0F92DA9E" w14:textId="77777777" w:rsidR="002910C9" w:rsidRDefault="002910C9">
      <w:pPr>
        <w:rPr>
          <w:rFonts w:ascii="Times" w:hAnsi="Times" w:cs="Times"/>
        </w:rPr>
      </w:pPr>
      <w:r>
        <w:rPr>
          <w:rFonts w:ascii="Times" w:hAnsi="Times" w:cs="Times"/>
        </w:rPr>
        <w:t xml:space="preserve">XBOX </w:t>
      </w:r>
    </w:p>
    <w:p w14:paraId="28493408" w14:textId="1A17749B" w:rsidR="002910C9" w:rsidRDefault="001D4976">
      <w:pPr>
        <w:rPr>
          <w:rFonts w:ascii="Times" w:hAnsi="Times" w:cs="Times"/>
        </w:rPr>
      </w:pPr>
      <w:r>
        <w:rPr>
          <w:rFonts w:ascii="Times" w:hAnsi="Times" w:cs="Times"/>
        </w:rPr>
        <w:t>PlayStation</w:t>
      </w:r>
      <w:r w:rsidR="002910C9">
        <w:rPr>
          <w:rFonts w:ascii="Times" w:hAnsi="Times" w:cs="Times"/>
        </w:rPr>
        <w:t xml:space="preserve"> </w:t>
      </w:r>
    </w:p>
    <w:p w14:paraId="7CB32F06" w14:textId="77777777" w:rsidR="002910C9" w:rsidRDefault="002910C9">
      <w:pPr>
        <w:rPr>
          <w:rFonts w:ascii="Times" w:hAnsi="Times" w:cs="Times"/>
        </w:rPr>
      </w:pPr>
      <w:r>
        <w:rPr>
          <w:rFonts w:ascii="Times" w:hAnsi="Times" w:cs="Times"/>
        </w:rPr>
        <w:t xml:space="preserve">Apple TV </w:t>
      </w:r>
    </w:p>
    <w:p w14:paraId="40535182" w14:textId="77777777" w:rsidR="002910C9" w:rsidRDefault="002910C9">
      <w:pPr>
        <w:rPr>
          <w:rFonts w:ascii="Times" w:hAnsi="Times" w:cs="Times"/>
        </w:rPr>
      </w:pPr>
      <w:r>
        <w:rPr>
          <w:rFonts w:ascii="Times" w:hAnsi="Times" w:cs="Times"/>
        </w:rPr>
        <w:t xml:space="preserve">Roku </w:t>
      </w:r>
    </w:p>
    <w:p w14:paraId="3414554A" w14:textId="77777777" w:rsidR="002910C9" w:rsidRDefault="002910C9">
      <w:pPr>
        <w:rPr>
          <w:rFonts w:ascii="Times" w:hAnsi="Times" w:cs="Times"/>
        </w:rPr>
      </w:pPr>
      <w:r>
        <w:rPr>
          <w:rFonts w:ascii="Times" w:hAnsi="Times" w:cs="Times"/>
        </w:rPr>
        <w:t xml:space="preserve">Chromecast </w:t>
      </w:r>
    </w:p>
    <w:p w14:paraId="50890B05" w14:textId="77777777" w:rsidR="002910C9" w:rsidRDefault="002910C9">
      <w:pPr>
        <w:rPr>
          <w:rFonts w:ascii="Times" w:hAnsi="Times" w:cs="Times"/>
        </w:rPr>
      </w:pPr>
      <w:r>
        <w:rPr>
          <w:rFonts w:ascii="Times" w:hAnsi="Times" w:cs="Times"/>
        </w:rPr>
        <w:t xml:space="preserve">Routers </w:t>
      </w:r>
    </w:p>
    <w:p w14:paraId="10DE7E35" w14:textId="77777777" w:rsidR="002910C9" w:rsidRDefault="002910C9">
      <w:pPr>
        <w:rPr>
          <w:rFonts w:ascii="Times" w:hAnsi="Times" w:cs="Times"/>
        </w:rPr>
      </w:pPr>
      <w:r>
        <w:rPr>
          <w:rFonts w:ascii="Times" w:hAnsi="Times" w:cs="Times"/>
        </w:rPr>
        <w:t xml:space="preserve">Printers </w:t>
      </w:r>
    </w:p>
    <w:p w14:paraId="06F94B20" w14:textId="77777777" w:rsidR="002910C9" w:rsidRDefault="002910C9">
      <w:pPr>
        <w:rPr>
          <w:rFonts w:ascii="Times" w:hAnsi="Times" w:cs="Times"/>
        </w:rPr>
      </w:pPr>
    </w:p>
    <w:p w14:paraId="04217FF7" w14:textId="77777777" w:rsidR="002910C9" w:rsidRDefault="002910C9">
      <w:pPr>
        <w:rPr>
          <w:rFonts w:ascii="Times" w:hAnsi="Times" w:cs="Times"/>
        </w:rPr>
      </w:pPr>
    </w:p>
    <w:p w14:paraId="19635DA6" w14:textId="77777777" w:rsidR="002910C9" w:rsidRDefault="002910C9">
      <w:pPr>
        <w:rPr>
          <w:rFonts w:ascii="Times" w:hAnsi="Times" w:cs="Times"/>
          <w:b/>
          <w:bCs/>
        </w:rPr>
      </w:pPr>
      <w:r w:rsidRPr="002910C9">
        <w:rPr>
          <w:rFonts w:ascii="Times" w:hAnsi="Times" w:cs="Times"/>
          <w:b/>
          <w:bCs/>
        </w:rPr>
        <w:t xml:space="preserve">Operating Systems: </w:t>
      </w:r>
    </w:p>
    <w:p w14:paraId="69683579" w14:textId="77777777" w:rsidR="002910C9" w:rsidRPr="002910C9" w:rsidRDefault="002910C9">
      <w:pPr>
        <w:rPr>
          <w:rFonts w:ascii="Times" w:hAnsi="Times" w:cs="Times"/>
          <w:b/>
          <w:bCs/>
        </w:rPr>
      </w:pPr>
    </w:p>
    <w:p w14:paraId="3D104B22" w14:textId="77777777" w:rsidR="002910C9" w:rsidRDefault="002910C9">
      <w:pPr>
        <w:rPr>
          <w:rFonts w:ascii="Times" w:hAnsi="Times" w:cs="Times"/>
        </w:rPr>
      </w:pPr>
      <w:r>
        <w:rPr>
          <w:rFonts w:ascii="Times" w:hAnsi="Times" w:cs="Times"/>
        </w:rPr>
        <w:t xml:space="preserve">Windows </w:t>
      </w:r>
    </w:p>
    <w:p w14:paraId="094FEF3C" w14:textId="77777777" w:rsidR="002910C9" w:rsidRDefault="002910C9">
      <w:pPr>
        <w:rPr>
          <w:rFonts w:ascii="Times" w:hAnsi="Times" w:cs="Times"/>
        </w:rPr>
      </w:pPr>
      <w:r>
        <w:rPr>
          <w:rFonts w:ascii="Times" w:hAnsi="Times" w:cs="Times"/>
        </w:rPr>
        <w:t xml:space="preserve">MAC </w:t>
      </w:r>
    </w:p>
    <w:p w14:paraId="4E4C04E9" w14:textId="77777777" w:rsidR="002910C9" w:rsidRDefault="002910C9">
      <w:pPr>
        <w:rPr>
          <w:rFonts w:ascii="Times" w:hAnsi="Times" w:cs="Times"/>
        </w:rPr>
      </w:pPr>
      <w:r>
        <w:rPr>
          <w:rFonts w:ascii="Times" w:hAnsi="Times" w:cs="Times"/>
        </w:rPr>
        <w:t xml:space="preserve">iOS </w:t>
      </w:r>
    </w:p>
    <w:p w14:paraId="2A091E21" w14:textId="77777777" w:rsidR="002910C9" w:rsidRDefault="002910C9">
      <w:pPr>
        <w:rPr>
          <w:rFonts w:ascii="Times" w:hAnsi="Times" w:cs="Times"/>
        </w:rPr>
      </w:pPr>
      <w:r>
        <w:rPr>
          <w:rFonts w:ascii="Times" w:hAnsi="Times" w:cs="Times"/>
        </w:rPr>
        <w:t xml:space="preserve">Android </w:t>
      </w:r>
    </w:p>
    <w:p w14:paraId="329B291F" w14:textId="77777777" w:rsidR="002910C9" w:rsidRDefault="002910C9">
      <w:pPr>
        <w:rPr>
          <w:rFonts w:ascii="Times" w:hAnsi="Times" w:cs="Times"/>
        </w:rPr>
      </w:pPr>
      <w:r>
        <w:rPr>
          <w:rFonts w:ascii="Times" w:hAnsi="Times" w:cs="Times"/>
        </w:rPr>
        <w:t xml:space="preserve">Kindle </w:t>
      </w:r>
    </w:p>
    <w:p w14:paraId="667E2C39" w14:textId="77777777" w:rsidR="002910C9" w:rsidRDefault="002910C9">
      <w:pPr>
        <w:rPr>
          <w:rFonts w:ascii="Times" w:hAnsi="Times" w:cs="Times"/>
        </w:rPr>
      </w:pPr>
      <w:r>
        <w:rPr>
          <w:rFonts w:ascii="Times" w:hAnsi="Times" w:cs="Times"/>
        </w:rPr>
        <w:t xml:space="preserve">Blackberry </w:t>
      </w:r>
    </w:p>
    <w:p w14:paraId="151A4C34" w14:textId="77777777" w:rsidR="002910C9" w:rsidRDefault="002910C9">
      <w:pPr>
        <w:rPr>
          <w:rFonts w:ascii="Times" w:hAnsi="Times" w:cs="Times"/>
        </w:rPr>
      </w:pPr>
    </w:p>
    <w:p w14:paraId="753D4F57" w14:textId="08F28EDF" w:rsidR="009A72E4" w:rsidRDefault="002910C9">
      <w:r>
        <w:rPr>
          <w:rFonts w:ascii="Times" w:hAnsi="Times" w:cs="Times"/>
        </w:rPr>
        <w:t xml:space="preserve">Note: The </w:t>
      </w:r>
      <w:r>
        <w:rPr>
          <w:rFonts w:ascii="Times" w:hAnsi="Times" w:cs="Times"/>
        </w:rPr>
        <w:t>MaxxSouth</w:t>
      </w:r>
      <w:r>
        <w:rPr>
          <w:rFonts w:ascii="Times" w:hAnsi="Times" w:cs="Times"/>
        </w:rPr>
        <w:t xml:space="preserve"> Brainiacs will assist with the above list including software and applications that may run on the above listed operating systems. Please note that some exclusion may apply to off brand hardware or </w:t>
      </w:r>
      <w:proofErr w:type="gramStart"/>
      <w:r>
        <w:rPr>
          <w:rFonts w:ascii="Times" w:hAnsi="Times" w:cs="Times"/>
        </w:rPr>
        <w:t>little known</w:t>
      </w:r>
      <w:proofErr w:type="gramEnd"/>
      <w:r>
        <w:rPr>
          <w:rFonts w:ascii="Times" w:hAnsi="Times" w:cs="Times"/>
        </w:rPr>
        <w:t xml:space="preserve"> software.</w:t>
      </w:r>
    </w:p>
    <w:sectPr w:rsidR="009A7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C9"/>
    <w:rsid w:val="001D4976"/>
    <w:rsid w:val="002910C9"/>
    <w:rsid w:val="00602140"/>
    <w:rsid w:val="009A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EB8B3"/>
  <w15:chartTrackingRefBased/>
  <w15:docId w15:val="{F2B17BEA-91BC-BB48-B7A9-1206A18C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Horton</dc:creator>
  <cp:keywords/>
  <dc:description/>
  <cp:lastModifiedBy>Kyra Horton</cp:lastModifiedBy>
  <cp:revision>4</cp:revision>
  <cp:lastPrinted>2023-06-05T18:13:00Z</cp:lastPrinted>
  <dcterms:created xsi:type="dcterms:W3CDTF">2023-06-05T18:13:00Z</dcterms:created>
  <dcterms:modified xsi:type="dcterms:W3CDTF">2023-07-20T14:12:00Z</dcterms:modified>
</cp:coreProperties>
</file>